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D6" w:rsidRDefault="008373AA">
      <w:r>
        <w:t>Banner zum #hoffnungsleuchten</w:t>
      </w:r>
    </w:p>
    <w:p w:rsidR="008373AA" w:rsidRDefault="008373AA" w:rsidP="008373AA">
      <w:r>
        <w:rPr>
          <w:color w:val="1F497D"/>
        </w:rPr>
        <w:t>Idee und Umsetzung: Kirchenkreis Hamburg Ost und Kirchenkreis Hamburg-West/Südholstein</w:t>
      </w:r>
    </w:p>
    <w:p w:rsidR="008373AA" w:rsidRDefault="008373AA" w:rsidP="008373AA">
      <w:bookmarkStart w:id="0" w:name="_GoBack"/>
      <w:bookmarkEnd w:id="0"/>
    </w:p>
    <w:sectPr w:rsidR="00837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AA"/>
    <w:rsid w:val="008373AA"/>
    <w:rsid w:val="00B130E7"/>
    <w:rsid w:val="00B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Dorn, Antje</dc:creator>
  <cp:lastModifiedBy>Dorn, Antje</cp:lastModifiedBy>
  <cp:revision>1</cp:revision>
  <dcterms:created xsi:type="dcterms:W3CDTF">2020-11-24T10:46:00Z</dcterms:created>
  <dcterms:modified xsi:type="dcterms:W3CDTF">2020-11-24T10:47:00Z</dcterms:modified>
</cp:coreProperties>
</file>